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07" w:rsidRDefault="00BB4086">
      <w:r>
        <w:rPr>
          <w:noProof/>
          <w:lang w:eastAsia="en-GB"/>
        </w:rPr>
        <w:drawing>
          <wp:anchor distT="0" distB="0" distL="114300" distR="114300" simplePos="0" relativeHeight="251661312" behindDoc="1" locked="0" layoutInCell="1" allowOverlap="1" wp14:anchorId="4BC0729A" wp14:editId="30F96A25">
            <wp:simplePos x="0" y="0"/>
            <wp:positionH relativeFrom="margin">
              <wp:posOffset>-438150</wp:posOffset>
            </wp:positionH>
            <wp:positionV relativeFrom="paragraph">
              <wp:posOffset>-467993</wp:posOffset>
            </wp:positionV>
            <wp:extent cx="628651"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hall White logo.gif"/>
                    <pic:cNvPicPr/>
                  </pic:nvPicPr>
                  <pic:blipFill>
                    <a:blip r:embed="rId5">
                      <a:extLst>
                        <a:ext uri="{28A0092B-C50C-407E-A947-70E740481C1C}">
                          <a14:useLocalDpi xmlns:a14="http://schemas.microsoft.com/office/drawing/2010/main" val="0"/>
                        </a:ext>
                      </a:extLst>
                    </a:blip>
                    <a:stretch>
                      <a:fillRect/>
                    </a:stretch>
                  </pic:blipFill>
                  <pic:spPr>
                    <a:xfrm>
                      <a:off x="0" y="0"/>
                      <a:ext cx="628651" cy="7143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margin">
              <wp:posOffset>5286374</wp:posOffset>
            </wp:positionH>
            <wp:positionV relativeFrom="paragraph">
              <wp:posOffset>-504826</wp:posOffset>
            </wp:positionV>
            <wp:extent cx="628651" cy="7143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odhall White logo.gif"/>
                    <pic:cNvPicPr/>
                  </pic:nvPicPr>
                  <pic:blipFill>
                    <a:blip r:embed="rId5">
                      <a:extLst>
                        <a:ext uri="{28A0092B-C50C-407E-A947-70E740481C1C}">
                          <a14:useLocalDpi xmlns:a14="http://schemas.microsoft.com/office/drawing/2010/main" val="0"/>
                        </a:ext>
                      </a:extLst>
                    </a:blip>
                    <a:stretch>
                      <a:fillRect/>
                    </a:stretch>
                  </pic:blipFill>
                  <pic:spPr>
                    <a:xfrm>
                      <a:off x="0" y="0"/>
                      <a:ext cx="631272" cy="717353"/>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-428625</wp:posOffset>
            </wp:positionV>
            <wp:extent cx="4924138" cy="676275"/>
            <wp:effectExtent l="0" t="0" r="0" b="0"/>
            <wp:wrapNone/>
            <wp:docPr id="3" name="Picture 3" descr="https://r53.cooltext.com/rendered/cooltext401832412060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53.cooltext.com/rendered/cooltext4018324120608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2281" cy="689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EFB" w:rsidRDefault="00F44EFB">
      <w:bookmarkStart w:id="0" w:name="_GoBack"/>
      <w:bookmarkEnd w:id="0"/>
      <w:r>
        <w:t>Hello Everyone!</w:t>
      </w:r>
    </w:p>
    <w:p w:rsidR="00F44EFB" w:rsidRDefault="00BD0B38">
      <w:r>
        <w:t xml:space="preserve">You might not know </w:t>
      </w:r>
      <w:r w:rsidR="00D07273">
        <w:t xml:space="preserve">about the </w:t>
      </w:r>
      <w:r>
        <w:t xml:space="preserve">wonderful </w:t>
      </w:r>
      <w:proofErr w:type="spellStart"/>
      <w:r>
        <w:t>Woodhall</w:t>
      </w:r>
      <w:proofErr w:type="spellEnd"/>
      <w:r>
        <w:t xml:space="preserve"> School</w:t>
      </w:r>
      <w:r w:rsidR="00F44EFB">
        <w:t xml:space="preserve">, as we </w:t>
      </w:r>
      <w:proofErr w:type="gramStart"/>
      <w:r w:rsidR="00F44EFB">
        <w:t>are tucked</w:t>
      </w:r>
      <w:proofErr w:type="gramEnd"/>
      <w:r w:rsidR="00F44EFB">
        <w:t xml:space="preserve"> away</w:t>
      </w:r>
      <w:r>
        <w:t xml:space="preserve"> behind the trees</w:t>
      </w:r>
      <w:r w:rsidR="00F44EFB">
        <w:t xml:space="preserve"> on the other side of the railway line!</w:t>
      </w:r>
      <w:r w:rsidR="00D07273">
        <w:t xml:space="preserve"> Many of the </w:t>
      </w:r>
      <w:r>
        <w:t>families</w:t>
      </w:r>
      <w:r w:rsidR="00D07273">
        <w:t xml:space="preserve"> in our school community</w:t>
      </w:r>
      <w:r>
        <w:t xml:space="preserve"> </w:t>
      </w:r>
      <w:r w:rsidR="00F44EFB">
        <w:t xml:space="preserve">live in </w:t>
      </w:r>
      <w:proofErr w:type="spellStart"/>
      <w:r w:rsidR="00F44EFB">
        <w:t>Carpenders</w:t>
      </w:r>
      <w:proofErr w:type="spellEnd"/>
      <w:r w:rsidR="00F44EFB">
        <w:t xml:space="preserve"> Park, and </w:t>
      </w:r>
      <w:r>
        <w:t>i</w:t>
      </w:r>
      <w:r>
        <w:t xml:space="preserve">t is </w:t>
      </w:r>
      <w:r>
        <w:t>great</w:t>
      </w:r>
      <w:r>
        <w:t xml:space="preserve"> to </w:t>
      </w:r>
      <w:proofErr w:type="gramStart"/>
      <w:r>
        <w:t>have been given</w:t>
      </w:r>
      <w:proofErr w:type="gramEnd"/>
      <w:r>
        <w:t xml:space="preserve"> the opportunity to tell you a little bit about </w:t>
      </w:r>
      <w:r w:rsidR="00D07273">
        <w:t>our lovely school</w:t>
      </w:r>
      <w:r>
        <w:t>.</w:t>
      </w:r>
    </w:p>
    <w:p w:rsidR="00BD0B38" w:rsidRDefault="00C91766">
      <w:proofErr w:type="spellStart"/>
      <w:r>
        <w:t>Woodhall</w:t>
      </w:r>
      <w:proofErr w:type="spellEnd"/>
      <w:r>
        <w:t xml:space="preserve"> is</w:t>
      </w:r>
      <w:r w:rsidR="00BD0B38">
        <w:t xml:space="preserve"> a one-form entry primary school, with a mornings-only Nursery. </w:t>
      </w:r>
      <w:r w:rsidR="00D07273">
        <w:t xml:space="preserve">We are a real community-oriented </w:t>
      </w:r>
      <w:r w:rsidR="00BD0B38">
        <w:t xml:space="preserve">school, and we love having visitors (like our brilliant local police officers) and working alongside various community groups to bring a wide-range of experiences and support to our children and their families. </w:t>
      </w:r>
    </w:p>
    <w:p w:rsidR="00BD0B38" w:rsidRDefault="00BD0B38">
      <w:r>
        <w:t xml:space="preserve">We had a very busy autumn term! </w:t>
      </w:r>
      <w:r w:rsidR="000779FE">
        <w:t xml:space="preserve">It was </w:t>
      </w:r>
      <w:r w:rsidR="00FD40E8">
        <w:t xml:space="preserve">great to have the children here for a full term without needing to close. At </w:t>
      </w:r>
      <w:proofErr w:type="spellStart"/>
      <w:r w:rsidR="00FD40E8">
        <w:t>Woodhall</w:t>
      </w:r>
      <w:proofErr w:type="spellEnd"/>
      <w:r w:rsidR="00FD40E8">
        <w:t>, we thought carefully when planning changes to the curriculum following the lockdown p</w:t>
      </w:r>
      <w:r w:rsidR="0037676A">
        <w:t>eriods to</w:t>
      </w:r>
      <w:r w:rsidR="00FD40E8">
        <w:t xml:space="preserve"> ensure the best provision for our children. </w:t>
      </w:r>
      <w:r w:rsidR="0037676A">
        <w:t xml:space="preserve">During the autumn term, we </w:t>
      </w:r>
      <w:r w:rsidR="00FD40E8">
        <w:t>focused on teaching key skills in maths, reading and writing and on fill</w:t>
      </w:r>
      <w:r w:rsidR="00D07273">
        <w:t>ing</w:t>
      </w:r>
      <w:r w:rsidR="00FD40E8">
        <w:t xml:space="preserve"> gaps in learning resulting from </w:t>
      </w:r>
      <w:r w:rsidR="0037676A">
        <w:t xml:space="preserve">missed schooling. Children </w:t>
      </w:r>
      <w:r w:rsidR="00FD40E8">
        <w:t>thoroughly enjoyed their learning in the foundation subjects (history, geography, art, DT, Spanish etc.</w:t>
      </w:r>
      <w:r w:rsidR="0037676A">
        <w:t xml:space="preserve">) and </w:t>
      </w:r>
      <w:r w:rsidR="00D07273">
        <w:t>their experiences were enriched</w:t>
      </w:r>
      <w:r w:rsidR="00FD40E8">
        <w:t xml:space="preserve"> through </w:t>
      </w:r>
      <w:proofErr w:type="gramStart"/>
      <w:r w:rsidR="00FD40E8">
        <w:t>carefully-planned</w:t>
      </w:r>
      <w:proofErr w:type="gramEnd"/>
      <w:r w:rsidR="00FD40E8">
        <w:t xml:space="preserve"> whole school events and celebrations, such as Black History Month, World Mental</w:t>
      </w:r>
      <w:r w:rsidR="0037676A">
        <w:t xml:space="preserve"> Health Day and Anti-Bullying Week. </w:t>
      </w:r>
      <w:r w:rsidR="00FD40E8">
        <w:t xml:space="preserve">We have our </w:t>
      </w:r>
      <w:r w:rsidR="00D07273">
        <w:t xml:space="preserve">fantastic </w:t>
      </w:r>
      <w:proofErr w:type="spellStart"/>
      <w:r w:rsidR="00FD40E8">
        <w:t>Woodhall</w:t>
      </w:r>
      <w:proofErr w:type="spellEnd"/>
      <w:r w:rsidR="00FD40E8">
        <w:t xml:space="preserve"> School Parliament with our Children’s Prime Minister, the</w:t>
      </w:r>
      <w:r w:rsidR="00D07273">
        <w:t xml:space="preserve"> Right Honourable Freddie;</w:t>
      </w:r>
      <w:r w:rsidR="00FD40E8">
        <w:t xml:space="preserve"> and our </w:t>
      </w:r>
      <w:proofErr w:type="spellStart"/>
      <w:r w:rsidR="00FD40E8">
        <w:t>Woo</w:t>
      </w:r>
      <w:r w:rsidR="00D07273">
        <w:t>dhall</w:t>
      </w:r>
      <w:proofErr w:type="spellEnd"/>
      <w:r w:rsidR="00D07273">
        <w:t xml:space="preserve"> Members of Parliament </w:t>
      </w:r>
      <w:r w:rsidR="00FD40E8">
        <w:t>hold class</w:t>
      </w:r>
      <w:r w:rsidR="00D07273">
        <w:t xml:space="preserve"> meetings and bring forward </w:t>
      </w:r>
      <w:r w:rsidR="00FD40E8">
        <w:t>views and ideas of behalf of all of the children. Order!</w:t>
      </w:r>
    </w:p>
    <w:p w:rsidR="0037676A" w:rsidRDefault="0037676A" w:rsidP="0037676A">
      <w:r>
        <w:t>We also…</w:t>
      </w:r>
    </w:p>
    <w:p w:rsidR="0037676A" w:rsidRPr="000D0AE6" w:rsidRDefault="0037676A" w:rsidP="0037676A">
      <w:pPr>
        <w:pStyle w:val="ListParagraph"/>
        <w:numPr>
          <w:ilvl w:val="0"/>
          <w:numId w:val="1"/>
        </w:numPr>
        <w:rPr>
          <w:i/>
        </w:rPr>
      </w:pPr>
      <w:r w:rsidRPr="000D0AE6">
        <w:rPr>
          <w:i/>
        </w:rPr>
        <w:t>Held a ‘topic WOW day’ in each class, engaging and enthusing the children at the very start of their termly learning journey;</w:t>
      </w:r>
    </w:p>
    <w:p w:rsidR="0037676A" w:rsidRPr="000D0AE6" w:rsidRDefault="0037676A" w:rsidP="0037676A">
      <w:pPr>
        <w:pStyle w:val="ListParagraph"/>
        <w:numPr>
          <w:ilvl w:val="0"/>
          <w:numId w:val="1"/>
        </w:numPr>
        <w:rPr>
          <w:i/>
        </w:rPr>
      </w:pPr>
      <w:r w:rsidRPr="000D0AE6">
        <w:rPr>
          <w:i/>
        </w:rPr>
        <w:t xml:space="preserve">Ran ‘Come and </w:t>
      </w:r>
      <w:proofErr w:type="gramStart"/>
      <w:r w:rsidRPr="000D0AE6">
        <w:rPr>
          <w:i/>
        </w:rPr>
        <w:t>Learn</w:t>
      </w:r>
      <w:proofErr w:type="gramEnd"/>
      <w:r w:rsidRPr="000D0AE6">
        <w:rPr>
          <w:i/>
        </w:rPr>
        <w:t xml:space="preserve"> with…’ ses</w:t>
      </w:r>
      <w:r>
        <w:rPr>
          <w:i/>
        </w:rPr>
        <w:t xml:space="preserve">sions for parents/carers which </w:t>
      </w:r>
      <w:r w:rsidRPr="000D0AE6">
        <w:rPr>
          <w:i/>
        </w:rPr>
        <w:t>were a real success</w:t>
      </w:r>
      <w:r>
        <w:rPr>
          <w:i/>
        </w:rPr>
        <w:t>!</w:t>
      </w:r>
      <w:r w:rsidRPr="000D0AE6">
        <w:rPr>
          <w:i/>
        </w:rPr>
        <w:t xml:space="preserve"> </w:t>
      </w:r>
    </w:p>
    <w:p w:rsidR="0037676A" w:rsidRPr="000D0AE6" w:rsidRDefault="0037676A" w:rsidP="0037676A">
      <w:pPr>
        <w:pStyle w:val="ListParagraph"/>
        <w:numPr>
          <w:ilvl w:val="0"/>
          <w:numId w:val="1"/>
        </w:numPr>
        <w:rPr>
          <w:i/>
        </w:rPr>
      </w:pPr>
      <w:r w:rsidRPr="000D0AE6">
        <w:rPr>
          <w:i/>
        </w:rPr>
        <w:t>Had our termly ‘Love That Book!’ week, where each class look at the same text in an age-appropriate way. This term, we used ‘The Lost Spells’ by Robert MacFarlane and Jackie Morris – the class displays in our hall are wonderful!</w:t>
      </w:r>
    </w:p>
    <w:p w:rsidR="0037676A" w:rsidRPr="000D0AE6" w:rsidRDefault="0037676A" w:rsidP="0037676A">
      <w:pPr>
        <w:pStyle w:val="ListParagraph"/>
        <w:numPr>
          <w:ilvl w:val="0"/>
          <w:numId w:val="1"/>
        </w:numPr>
        <w:rPr>
          <w:i/>
        </w:rPr>
      </w:pPr>
      <w:r w:rsidRPr="000D0AE6">
        <w:rPr>
          <w:i/>
        </w:rPr>
        <w:t>Celebrated World First Aid Day, Rosh Hashanah, Yom Kippur, Diwali, Black History Month, National Poetry Day, Harvest, the Battle of Hastings anniversary, Bonfire Night, Halloween, Remembrance Day, Hanukkah, Advent, Christmas (amongst many more!)</w:t>
      </w:r>
    </w:p>
    <w:p w:rsidR="0037676A" w:rsidRPr="000D0AE6" w:rsidRDefault="0037676A" w:rsidP="0037676A">
      <w:pPr>
        <w:pStyle w:val="ListParagraph"/>
        <w:numPr>
          <w:ilvl w:val="0"/>
          <w:numId w:val="1"/>
        </w:numPr>
        <w:rPr>
          <w:i/>
        </w:rPr>
      </w:pPr>
      <w:r w:rsidRPr="000D0AE6">
        <w:rPr>
          <w:i/>
        </w:rPr>
        <w:t>Introduced a range of sports’ clubs including</w:t>
      </w:r>
      <w:r w:rsidR="00D07273">
        <w:rPr>
          <w:i/>
        </w:rPr>
        <w:t xml:space="preserve"> boxing,</w:t>
      </w:r>
      <w:r w:rsidRPr="000D0AE6">
        <w:rPr>
          <w:i/>
        </w:rPr>
        <w:t xml:space="preserve"> roller-skating, street d</w:t>
      </w:r>
      <w:r w:rsidR="00D07273">
        <w:rPr>
          <w:i/>
        </w:rPr>
        <w:t>ance, football</w:t>
      </w:r>
      <w:r w:rsidRPr="000D0AE6">
        <w:rPr>
          <w:i/>
        </w:rPr>
        <w:t>, netball and tag rugby;</w:t>
      </w:r>
    </w:p>
    <w:p w:rsidR="0037676A" w:rsidRPr="000D0AE6" w:rsidRDefault="0037676A" w:rsidP="0037676A">
      <w:pPr>
        <w:pStyle w:val="ListParagraph"/>
        <w:numPr>
          <w:ilvl w:val="0"/>
          <w:numId w:val="1"/>
        </w:numPr>
        <w:rPr>
          <w:i/>
        </w:rPr>
      </w:pPr>
      <w:r w:rsidRPr="000D0AE6">
        <w:rPr>
          <w:i/>
        </w:rPr>
        <w:t xml:space="preserve">Experienced a journey into deep space inside the </w:t>
      </w:r>
      <w:proofErr w:type="spellStart"/>
      <w:r w:rsidRPr="000D0AE6">
        <w:rPr>
          <w:i/>
        </w:rPr>
        <w:t>Wonderdome</w:t>
      </w:r>
      <w:proofErr w:type="spellEnd"/>
      <w:r w:rsidRPr="000D0AE6">
        <w:rPr>
          <w:i/>
        </w:rPr>
        <w:t>, visited the mummies at the British Museum, saw the amazing plants at Kew Gardens, explored the woods in our local community, laughed</w:t>
      </w:r>
      <w:r w:rsidR="00D07273">
        <w:rPr>
          <w:i/>
        </w:rPr>
        <w:t xml:space="preserve"> and laughed</w:t>
      </w:r>
      <w:r w:rsidRPr="000D0AE6">
        <w:rPr>
          <w:i/>
        </w:rPr>
        <w:t xml:space="preserve"> at the </w:t>
      </w:r>
      <w:proofErr w:type="spellStart"/>
      <w:r w:rsidRPr="000D0AE6">
        <w:rPr>
          <w:i/>
        </w:rPr>
        <w:t>Watersmeet</w:t>
      </w:r>
      <w:proofErr w:type="spellEnd"/>
      <w:r w:rsidRPr="000D0AE6">
        <w:rPr>
          <w:i/>
        </w:rPr>
        <w:t xml:space="preserve"> pantomime</w:t>
      </w:r>
      <w:r w:rsidR="00D07273">
        <w:rPr>
          <w:i/>
        </w:rPr>
        <w:t>;</w:t>
      </w:r>
    </w:p>
    <w:p w:rsidR="0037676A" w:rsidRPr="000D0AE6" w:rsidRDefault="0037676A" w:rsidP="0037676A">
      <w:pPr>
        <w:pStyle w:val="ListParagraph"/>
        <w:numPr>
          <w:ilvl w:val="0"/>
          <w:numId w:val="1"/>
        </w:numPr>
        <w:rPr>
          <w:i/>
        </w:rPr>
      </w:pPr>
      <w:r w:rsidRPr="000D0AE6">
        <w:rPr>
          <w:i/>
        </w:rPr>
        <w:t>Welcomed our friends from the local community including Police Officers Chris, Ross, Daisy, James and Brent; Curate Josh;</w:t>
      </w:r>
      <w:r>
        <w:rPr>
          <w:i/>
        </w:rPr>
        <w:t xml:space="preserve"> Councillors </w:t>
      </w:r>
      <w:proofErr w:type="spellStart"/>
      <w:r>
        <w:rPr>
          <w:i/>
        </w:rPr>
        <w:t>Reena</w:t>
      </w:r>
      <w:proofErr w:type="spellEnd"/>
      <w:r>
        <w:rPr>
          <w:i/>
        </w:rPr>
        <w:t xml:space="preserve"> and Chris</w:t>
      </w:r>
      <w:proofErr w:type="gramStart"/>
      <w:r>
        <w:rPr>
          <w:i/>
        </w:rPr>
        <w:t>;</w:t>
      </w:r>
      <w:proofErr w:type="gramEnd"/>
      <w:r w:rsidRPr="000D0AE6">
        <w:rPr>
          <w:i/>
        </w:rPr>
        <w:t xml:space="preserve"> </w:t>
      </w:r>
      <w:proofErr w:type="spellStart"/>
      <w:r w:rsidRPr="000D0AE6">
        <w:rPr>
          <w:i/>
        </w:rPr>
        <w:t>and</w:t>
      </w:r>
      <w:proofErr w:type="spellEnd"/>
      <w:r w:rsidRPr="000D0AE6">
        <w:rPr>
          <w:i/>
        </w:rPr>
        <w:t xml:space="preserve"> had regular vis</w:t>
      </w:r>
      <w:r>
        <w:rPr>
          <w:i/>
        </w:rPr>
        <w:t>itors from our school governors.</w:t>
      </w:r>
    </w:p>
    <w:p w:rsidR="0037676A" w:rsidRPr="000D0AE6" w:rsidRDefault="0037676A" w:rsidP="0037676A">
      <w:pPr>
        <w:pStyle w:val="ListParagraph"/>
        <w:numPr>
          <w:ilvl w:val="0"/>
          <w:numId w:val="1"/>
        </w:numPr>
        <w:rPr>
          <w:i/>
        </w:rPr>
      </w:pPr>
      <w:r w:rsidRPr="000D0AE6">
        <w:rPr>
          <w:i/>
        </w:rPr>
        <w:t>Smiled for our school photos (in most cases!) and sang our hearts out at ‘Cheeky Cherubs’, ‘Prickly Hay’ and Carols by Candlelight;</w:t>
      </w:r>
    </w:p>
    <w:p w:rsidR="0037676A" w:rsidRPr="000D0AE6" w:rsidRDefault="0037676A" w:rsidP="0037676A">
      <w:pPr>
        <w:pStyle w:val="ListParagraph"/>
        <w:numPr>
          <w:ilvl w:val="0"/>
          <w:numId w:val="1"/>
        </w:numPr>
        <w:rPr>
          <w:i/>
        </w:rPr>
      </w:pPr>
      <w:r w:rsidRPr="000D0AE6">
        <w:rPr>
          <w:i/>
        </w:rPr>
        <w:t xml:space="preserve">Listened to the sound of brass instruments, violins, steel drums and much more through our music lessons, musician visitors to school and the talents of our very own </w:t>
      </w:r>
      <w:proofErr w:type="spellStart"/>
      <w:r w:rsidRPr="000D0AE6">
        <w:rPr>
          <w:i/>
        </w:rPr>
        <w:t>Woodhall</w:t>
      </w:r>
      <w:proofErr w:type="spellEnd"/>
      <w:r w:rsidRPr="000D0AE6">
        <w:rPr>
          <w:i/>
        </w:rPr>
        <w:t xml:space="preserve"> teachers!</w:t>
      </w:r>
    </w:p>
    <w:p w:rsidR="0037676A" w:rsidRDefault="0037676A" w:rsidP="0037676A">
      <w:r>
        <w:lastRenderedPageBreak/>
        <w:t xml:space="preserve">Phew! All this on top of the brilliant learning going on in each classroom. We are so proud of the tremendous </w:t>
      </w:r>
      <w:r>
        <w:t xml:space="preserve">effort that all of the children made. </w:t>
      </w:r>
      <w:r>
        <w:t xml:space="preserve">As always, social/emotional and mental well-being continue to be high priority at </w:t>
      </w:r>
      <w:proofErr w:type="spellStart"/>
      <w:r>
        <w:t>Woodhall</w:t>
      </w:r>
      <w:proofErr w:type="spellEnd"/>
      <w:r>
        <w:t>. This is something that we talk about ver</w:t>
      </w:r>
      <w:r>
        <w:t xml:space="preserve">y openly with the children, some </w:t>
      </w:r>
      <w:r>
        <w:t xml:space="preserve">of whom attend our </w:t>
      </w:r>
      <w:r w:rsidR="005F2607">
        <w:t xml:space="preserve">excellent ROWAN </w:t>
      </w:r>
      <w:r>
        <w:t xml:space="preserve">(Reach </w:t>
      </w:r>
      <w:proofErr w:type="gramStart"/>
      <w:r>
        <w:t>Out</w:t>
      </w:r>
      <w:proofErr w:type="gramEnd"/>
      <w:r>
        <w:t xml:space="preserve"> Well-being and Nurture)</w:t>
      </w:r>
      <w:r w:rsidR="005F2607">
        <w:t xml:space="preserve"> provision.</w:t>
      </w:r>
      <w:r>
        <w:t xml:space="preserve"> We all need a little extra support sometimes.   </w:t>
      </w:r>
    </w:p>
    <w:p w:rsidR="00342FB7" w:rsidRDefault="00342FB7" w:rsidP="0037676A">
      <w:r>
        <w:t xml:space="preserve">If you would like to come and visit us, we would love to show you around! Please either phone the school office </w:t>
      </w:r>
      <w:proofErr w:type="gramStart"/>
      <w:r>
        <w:t>on  0208</w:t>
      </w:r>
      <w:proofErr w:type="gramEnd"/>
      <w:r>
        <w:t xml:space="preserve"> 428 3447, or email me: </w:t>
      </w:r>
      <w:hyperlink r:id="rId7" w:history="1">
        <w:r w:rsidRPr="003A17F8">
          <w:rPr>
            <w:rStyle w:val="Hyperlink"/>
          </w:rPr>
          <w:t>head@woodhall.herts.sch.uk</w:t>
        </w:r>
      </w:hyperlink>
      <w:r>
        <w:t xml:space="preserve">. We do have spaces, and can advise you on making applications for both the Early Years and in other classes. </w:t>
      </w:r>
    </w:p>
    <w:p w:rsidR="00342FB7" w:rsidRDefault="00342FB7" w:rsidP="0037676A">
      <w:proofErr w:type="gramStart"/>
      <w:r>
        <w:t>Here’s</w:t>
      </w:r>
      <w:proofErr w:type="gramEnd"/>
      <w:r>
        <w:t xml:space="preserve"> what some of our visitors had to say last term…</w:t>
      </w:r>
    </w:p>
    <w:p w:rsidR="00342FB7" w:rsidRPr="00E440F4" w:rsidRDefault="00342FB7" w:rsidP="00342FB7">
      <w:r w:rsidRPr="000268DD">
        <w:rPr>
          <w:rFonts w:eastAsia="Times New Roman" w:cs="Arial"/>
          <w:i/>
          <w:color w:val="212529"/>
          <w:bdr w:val="none" w:sz="0" w:space="0" w:color="auto" w:frame="1"/>
          <w:lang w:eastAsia="en-GB"/>
        </w:rPr>
        <w:t xml:space="preserve">‘Such a wonderful school and we </w:t>
      </w:r>
      <w:proofErr w:type="gramStart"/>
      <w:r w:rsidRPr="000268DD">
        <w:rPr>
          <w:rFonts w:eastAsia="Times New Roman" w:cs="Arial"/>
          <w:i/>
          <w:color w:val="212529"/>
          <w:bdr w:val="none" w:sz="0" w:space="0" w:color="auto" w:frame="1"/>
          <w:lang w:eastAsia="en-GB"/>
        </w:rPr>
        <w:t>couldn't</w:t>
      </w:r>
      <w:proofErr w:type="gramEnd"/>
      <w:r w:rsidRPr="000268DD">
        <w:rPr>
          <w:rFonts w:eastAsia="Times New Roman" w:cs="Arial"/>
          <w:i/>
          <w:color w:val="212529"/>
          <w:bdr w:val="none" w:sz="0" w:space="0" w:color="auto" w:frame="1"/>
          <w:lang w:eastAsia="en-GB"/>
        </w:rPr>
        <w:t xml:space="preserve"> be happier. We are so lucky to have such a fantastic</w:t>
      </w:r>
      <w:r>
        <w:rPr>
          <w:rFonts w:eastAsia="Times New Roman" w:cs="Arial"/>
          <w:i/>
          <w:color w:val="212529"/>
          <w:bdr w:val="none" w:sz="0" w:space="0" w:color="auto" w:frame="1"/>
          <w:lang w:eastAsia="en-GB"/>
        </w:rPr>
        <w:t xml:space="preserve"> setting available</w:t>
      </w:r>
      <w:r w:rsidRPr="000268DD">
        <w:rPr>
          <w:rFonts w:eastAsia="Times New Roman" w:cs="Arial"/>
          <w:i/>
          <w:color w:val="212529"/>
          <w:bdr w:val="none" w:sz="0" w:space="0" w:color="auto" w:frame="1"/>
          <w:lang w:eastAsia="en-GB"/>
        </w:rPr>
        <w:t>.’</w:t>
      </w:r>
      <w:r w:rsidRPr="00E440F4">
        <w:rPr>
          <w:rFonts w:eastAsia="Times New Roman" w:cs="Arial"/>
          <w:color w:val="212529"/>
          <w:bdr w:val="none" w:sz="0" w:space="0" w:color="auto" w:frame="1"/>
          <w:lang w:eastAsia="en-GB"/>
        </w:rPr>
        <w:t xml:space="preserve"> (Parent feedback form)</w:t>
      </w:r>
    </w:p>
    <w:p w:rsidR="00342FB7" w:rsidRPr="00E440F4" w:rsidRDefault="00342FB7" w:rsidP="00342FB7">
      <w:pPr>
        <w:rPr>
          <w:b/>
          <w:u w:val="single"/>
        </w:rPr>
      </w:pPr>
      <w:r w:rsidRPr="000268DD">
        <w:rPr>
          <w:rFonts w:eastAsia="Times New Roman" w:cs="Arial"/>
          <w:i/>
          <w:color w:val="212529"/>
          <w:bdr w:val="none" w:sz="0" w:space="0" w:color="auto" w:frame="1"/>
          <w:lang w:eastAsia="en-GB"/>
        </w:rPr>
        <w:t>‘Staff know all of their pupils very well and give such personalised, individual attention to each child, to help them achieve their full potential.’</w:t>
      </w:r>
      <w:r w:rsidRPr="00E440F4">
        <w:rPr>
          <w:rFonts w:eastAsia="Times New Roman" w:cs="Arial"/>
          <w:color w:val="212529"/>
          <w:bdr w:val="none" w:sz="0" w:space="0" w:color="auto" w:frame="1"/>
          <w:lang w:eastAsia="en-GB"/>
        </w:rPr>
        <w:t xml:space="preserve"> (Parent feedback form)</w:t>
      </w:r>
    </w:p>
    <w:p w:rsidR="00342FB7" w:rsidRDefault="00342FB7" w:rsidP="00342FB7">
      <w:pPr>
        <w:rPr>
          <w:rFonts w:cs="Segoe UI"/>
          <w:color w:val="201F1E"/>
          <w:shd w:val="clear" w:color="auto" w:fill="FFFFFF"/>
        </w:rPr>
      </w:pPr>
      <w:r w:rsidRPr="000268DD">
        <w:rPr>
          <w:rFonts w:cs="Segoe UI"/>
          <w:i/>
          <w:color w:val="201F1E"/>
          <w:shd w:val="clear" w:color="auto" w:fill="FFFFFF"/>
        </w:rPr>
        <w:t>‘Every child matters in this school and all pupils are provided with every possible opportunity to be successful in their learning’</w:t>
      </w:r>
      <w:r>
        <w:rPr>
          <w:rFonts w:cs="Segoe UI"/>
          <w:color w:val="201F1E"/>
          <w:shd w:val="clear" w:color="auto" w:fill="FFFFFF"/>
        </w:rPr>
        <w:t xml:space="preserve"> (Linda Hardman, Hertfordshire</w:t>
      </w:r>
      <w:r w:rsidRPr="00E440F4">
        <w:rPr>
          <w:rFonts w:cs="Segoe UI"/>
          <w:color w:val="201F1E"/>
          <w:shd w:val="clear" w:color="auto" w:fill="FFFFFF"/>
        </w:rPr>
        <w:t xml:space="preserve"> Improvement Partner)</w:t>
      </w:r>
    </w:p>
    <w:p w:rsidR="005F2607" w:rsidRDefault="005F2607" w:rsidP="00342FB7">
      <w:pPr>
        <w:rPr>
          <w:rFonts w:cs="Segoe UI"/>
          <w:color w:val="201F1E"/>
          <w:shd w:val="clear" w:color="auto" w:fill="FFFFFF"/>
        </w:rPr>
      </w:pPr>
      <w:r>
        <w:rPr>
          <w:rFonts w:cs="Segoe UI"/>
          <w:color w:val="201F1E"/>
          <w:shd w:val="clear" w:color="auto" w:fill="FFFFFF"/>
        </w:rPr>
        <w:t xml:space="preserve">We wish all the residents of </w:t>
      </w:r>
      <w:proofErr w:type="spellStart"/>
      <w:r>
        <w:rPr>
          <w:rFonts w:cs="Segoe UI"/>
          <w:color w:val="201F1E"/>
          <w:shd w:val="clear" w:color="auto" w:fill="FFFFFF"/>
        </w:rPr>
        <w:t>Carpenders</w:t>
      </w:r>
      <w:proofErr w:type="spellEnd"/>
      <w:r>
        <w:rPr>
          <w:rFonts w:cs="Segoe UI"/>
          <w:color w:val="201F1E"/>
          <w:shd w:val="clear" w:color="auto" w:fill="FFFFFF"/>
        </w:rPr>
        <w:t xml:space="preserve"> </w:t>
      </w:r>
      <w:proofErr w:type="gramStart"/>
      <w:r>
        <w:rPr>
          <w:rFonts w:cs="Segoe UI"/>
          <w:color w:val="201F1E"/>
          <w:shd w:val="clear" w:color="auto" w:fill="FFFFFF"/>
        </w:rPr>
        <w:t>Park</w:t>
      </w:r>
      <w:proofErr w:type="gramEnd"/>
      <w:r>
        <w:rPr>
          <w:rFonts w:cs="Segoe UI"/>
          <w:color w:val="201F1E"/>
          <w:shd w:val="clear" w:color="auto" w:fill="FFFFFF"/>
        </w:rPr>
        <w:t xml:space="preserve"> a very happy and healthy 2022.</w:t>
      </w:r>
    </w:p>
    <w:p w:rsidR="005F2607" w:rsidRDefault="005F2607" w:rsidP="00342FB7">
      <w:pPr>
        <w:rPr>
          <w:rFonts w:cs="Segoe UI"/>
          <w:color w:val="201F1E"/>
          <w:shd w:val="clear" w:color="auto" w:fill="FFFFFF"/>
        </w:rPr>
      </w:pPr>
      <w:r>
        <w:rPr>
          <w:rFonts w:cs="Segoe UI"/>
          <w:color w:val="201F1E"/>
          <w:shd w:val="clear" w:color="auto" w:fill="FFFFFF"/>
        </w:rPr>
        <w:t>Michelle Lake</w:t>
      </w:r>
    </w:p>
    <w:p w:rsidR="005F2607" w:rsidRDefault="005F2607" w:rsidP="00342FB7">
      <w:pPr>
        <w:rPr>
          <w:rFonts w:cs="Segoe UI"/>
          <w:color w:val="201F1E"/>
          <w:shd w:val="clear" w:color="auto" w:fill="FFFFFF"/>
        </w:rPr>
      </w:pPr>
      <w:proofErr w:type="spellStart"/>
      <w:r>
        <w:rPr>
          <w:rFonts w:cs="Segoe UI"/>
          <w:color w:val="201F1E"/>
          <w:shd w:val="clear" w:color="auto" w:fill="FFFFFF"/>
        </w:rPr>
        <w:t>Headteacher</w:t>
      </w:r>
      <w:proofErr w:type="spellEnd"/>
    </w:p>
    <w:p w:rsidR="005F2607" w:rsidRDefault="005F2607" w:rsidP="00342FB7">
      <w:pPr>
        <w:rPr>
          <w:rFonts w:cs="Segoe UI"/>
          <w:color w:val="201F1E"/>
          <w:shd w:val="clear" w:color="auto" w:fill="FFFFFF"/>
        </w:rPr>
      </w:pPr>
      <w:r w:rsidRPr="005F2607">
        <w:rPr>
          <w:rFonts w:cs="Segoe UI"/>
          <w:noProof/>
          <w:color w:val="201F1E"/>
          <w:shd w:val="clear" w:color="auto" w:fill="FFFFFF"/>
          <w:lang w:eastAsia="en-GB"/>
        </w:rPr>
        <w:drawing>
          <wp:inline distT="0" distB="0" distL="0" distR="0">
            <wp:extent cx="5731510" cy="2140361"/>
            <wp:effectExtent l="0" t="0" r="2540" b="0"/>
            <wp:docPr id="1" name="Picture 1" descr="R:\Teachers\1.Staff 2018 - 2019\Photos\2021-2022\Assemblies 21-22\Remembrance Day 20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eachers\1.Staff 2018 - 2019\Photos\2021-2022\Assemblies 21-22\Remembrance Day 202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140361"/>
                    </a:xfrm>
                    <a:prstGeom prst="rect">
                      <a:avLst/>
                    </a:prstGeom>
                    <a:noFill/>
                    <a:ln>
                      <a:noFill/>
                    </a:ln>
                  </pic:spPr>
                </pic:pic>
              </a:graphicData>
            </a:graphic>
          </wp:inline>
        </w:drawing>
      </w:r>
    </w:p>
    <w:p w:rsidR="005F2607" w:rsidRDefault="005F2607" w:rsidP="00342FB7">
      <w:pPr>
        <w:rPr>
          <w:rFonts w:cs="Segoe UI"/>
          <w:color w:val="201F1E"/>
          <w:shd w:val="clear" w:color="auto" w:fill="FFFFFF"/>
        </w:rPr>
      </w:pPr>
    </w:p>
    <w:p w:rsidR="00342FB7" w:rsidRPr="00E440F4" w:rsidRDefault="00342FB7" w:rsidP="00342FB7">
      <w:pPr>
        <w:rPr>
          <w:rFonts w:cs="Segoe UI"/>
          <w:color w:val="201F1E"/>
          <w:shd w:val="clear" w:color="auto" w:fill="FFFFFF"/>
        </w:rPr>
      </w:pPr>
    </w:p>
    <w:p w:rsidR="00342FB7" w:rsidRDefault="00342FB7" w:rsidP="0037676A"/>
    <w:sectPr w:rsidR="00342F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D2BB9"/>
    <w:multiLevelType w:val="hybridMultilevel"/>
    <w:tmpl w:val="E328288C"/>
    <w:lvl w:ilvl="0" w:tplc="95B0304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FB"/>
    <w:rsid w:val="000779FE"/>
    <w:rsid w:val="00342FB7"/>
    <w:rsid w:val="00375644"/>
    <w:rsid w:val="0037676A"/>
    <w:rsid w:val="005F2607"/>
    <w:rsid w:val="00927B9A"/>
    <w:rsid w:val="00BB4086"/>
    <w:rsid w:val="00BD0B38"/>
    <w:rsid w:val="00C91766"/>
    <w:rsid w:val="00D07273"/>
    <w:rsid w:val="00F44EFB"/>
    <w:rsid w:val="00FD4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F88BB"/>
  <w15:chartTrackingRefBased/>
  <w15:docId w15:val="{A2CA13B0-8125-4788-9E37-BE85B636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E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EFB"/>
    <w:pPr>
      <w:spacing w:after="160" w:line="259" w:lineRule="auto"/>
      <w:ind w:left="720"/>
      <w:contextualSpacing/>
    </w:pPr>
  </w:style>
  <w:style w:type="character" w:styleId="Hyperlink">
    <w:name w:val="Hyperlink"/>
    <w:basedOn w:val="DefaultParagraphFont"/>
    <w:uiPriority w:val="99"/>
    <w:unhideWhenUsed/>
    <w:rsid w:val="00342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head@woodhall.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Herts CC</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Lake</dc:creator>
  <cp:keywords/>
  <dc:description/>
  <cp:lastModifiedBy>Michelle Lake</cp:lastModifiedBy>
  <cp:revision>1</cp:revision>
  <dcterms:created xsi:type="dcterms:W3CDTF">2022-01-10T09:30:00Z</dcterms:created>
  <dcterms:modified xsi:type="dcterms:W3CDTF">2022-01-10T11:32:00Z</dcterms:modified>
</cp:coreProperties>
</file>